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3FF5286D" wp14:editId="3B1CBD5B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9F0F1D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FF26B2" w:rsidRPr="009F0F1D">
              <w:rPr>
                <w:rFonts w:ascii="Arial" w:hAnsi="Arial" w:cs="Arial"/>
                <w:b/>
                <w:sz w:val="26"/>
                <w:szCs w:val="26"/>
              </w:rPr>
              <w:t>1</w:t>
            </w:r>
            <w:proofErr w:type="gramStart"/>
            <w:r w:rsidR="004A4BEE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9F0F1D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4F7205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9F0F1D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9F0F1D" w:rsidRDefault="00DC0AC9" w:rsidP="009F0F1D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9F0F1D">
        <w:rPr>
          <w:rFonts w:ascii="Arial" w:hAnsi="Arial" w:cs="Arial"/>
          <w:b/>
          <w:sz w:val="32"/>
          <w:szCs w:val="32"/>
        </w:rPr>
        <w:t xml:space="preserve">ПЕРЕЧЕНЬ ВЗАИМОЗАВИСИМЫХ ЛИЦ ГРУППЫ </w:t>
      </w:r>
      <w:r w:rsidR="004F7205">
        <w:rPr>
          <w:rFonts w:ascii="Arial" w:hAnsi="Arial" w:cs="Arial"/>
          <w:b/>
          <w:sz w:val="32"/>
          <w:szCs w:val="32"/>
        </w:rPr>
        <w:t>ПАО «НК «РОСНЕФТЬ»</w:t>
      </w:r>
      <w:r w:rsidRPr="009F0F1D">
        <w:rPr>
          <w:rFonts w:ascii="Arial" w:hAnsi="Arial" w:cs="Arial"/>
          <w:b/>
          <w:sz w:val="32"/>
          <w:szCs w:val="32"/>
        </w:rPr>
        <w:t xml:space="preserve"> </w:t>
      </w:r>
    </w:p>
    <w:p w:rsidR="00590315" w:rsidRPr="00DC69E8" w:rsidRDefault="00590315" w:rsidP="009F0F1D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DC69E8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4A4BEE">
        <w:rPr>
          <w:rFonts w:ascii="Arial" w:hAnsi="Arial" w:cs="Arial"/>
          <w:b/>
        </w:rPr>
        <w:t xml:space="preserve"> ИЗМ. </w:t>
      </w:r>
      <w:r w:rsidR="001F1E4E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E022A5" w:rsidRPr="008566EC" w:rsidRDefault="00E022A5" w:rsidP="00FF26B2">
      <w:pPr>
        <w:jc w:val="center"/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F7205" w:rsidRDefault="004F72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4A4BEE" w:rsidRPr="00E33273" w:rsidRDefault="004A4BEE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МОСКВА</w:t>
      </w:r>
    </w:p>
    <w:p w:rsidR="00590315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590315" w:rsidSect="009F0F1D">
          <w:headerReference w:type="default" r:id="rId10"/>
          <w:footerReference w:type="default" r:id="rId11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694"/>
        <w:gridCol w:w="5435"/>
        <w:gridCol w:w="1701"/>
        <w:gridCol w:w="2157"/>
      </w:tblGrid>
      <w:tr w:rsidR="00E853AC" w:rsidRPr="00D35396" w:rsidTr="000B5924">
        <w:trPr>
          <w:trHeight w:val="77"/>
          <w:tblHeader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54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8958E1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958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FFD200"/>
            <w:noWrap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853AC" w:rsidRPr="009545B4" w:rsidRDefault="00E853AC" w:rsidP="00DE013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45B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ОБОСНОВАНИЕ ДЛЯ ВКЛЮЧЕНИЯ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6EAE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12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7706107510</w:t>
            </w:r>
          </w:p>
        </w:tc>
        <w:tc>
          <w:tcPr>
            <w:tcW w:w="2157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BF0108" w:rsidP="00DE0134">
            <w:pPr>
              <w:rPr>
                <w:color w:val="000000"/>
                <w:sz w:val="28"/>
                <w:szCs w:val="28"/>
              </w:rPr>
            </w:pPr>
            <w:hyperlink r:id="rId12" w:history="1">
              <w:r w:rsidR="00E853AC" w:rsidRPr="0035368D">
                <w:rPr>
                  <w:color w:val="000000"/>
                  <w:sz w:val="28"/>
                  <w:szCs w:val="28"/>
                </w:rPr>
                <w:t>7719040220</w:t>
              </w:r>
            </w:hyperlink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Оргэнергонефть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5001100952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6455000573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"ОРГЭНЕРГОКАПИТАЛ"*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5001110252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7718191795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ИТС"*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7718972559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"ВДГБ СОФТВАРЕ"*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7715547235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Калининградгазификация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3906214945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ВП "ЭРА"*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2504000733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"РН-Юганскнефтегаз"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8604035473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"РН-Краснодарнефтегаз"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2309095298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8913006455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Грознефтегаз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2020003571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"ВЧНГ"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3808079367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Ванкорнефть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2437261631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 "РН-Туапсинский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2365004375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"РН-Комсомольский НПЗ"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2703032881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МЗ "Нефтепродукт"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7720065580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Находка"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2508070844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Архангельск"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2921009226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"РН-Морской терминал Туапсе"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2365004417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Ставрополье"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2636035027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"РН-Бункер"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7705839398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2464204689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2013433358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7705843041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Росшельф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2902011879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"Санаторий "Минеральный"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2325016254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"РН-Разведка и 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2322026840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"Туапсенефтепродукт-санаторий "Смена"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2355016340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2508058205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7804303914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Кубаньнефтепродукт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2309003018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КБТК"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700000373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"Роснефть"-Курганнефтепродукт"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4500000013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 - Карачаево-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lastRenderedPageBreak/>
              <w:t>Черкесскнефтепродукт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901021415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"Роснефть" - Смоленскнефтепродукт"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6730017336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Алтайнефтепродукт"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2225007351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spellStart"/>
            <w:proofErr w:type="gramEnd"/>
            <w:r w:rsidRPr="0035368D">
              <w:rPr>
                <w:color w:val="000000"/>
                <w:sz w:val="28"/>
                <w:szCs w:val="28"/>
              </w:rPr>
              <w:t>Ямалнефтепродукт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8901001325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"Роснефть"-Мурманскнефтепродукт"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5193102164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АО "НК "Роснефть"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Артаг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1500000177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Эксплорейшн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7706230432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Банк "ВБРР" (АО)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7736153344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"РН-Шельф-Дальний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6501094191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"РН-Коммерция"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7706238400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"РН-Астра"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7706206983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"РН-Шельф-Арктика"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7706584449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"Роснефть-Сахалин"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6506006390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7706613770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7706660065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6316130984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Роснефтефлот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6501096047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"Роснефть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"-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>НТЦ"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2310095895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"РН-КрасноярскНИПИнефть"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2465214545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"РН-Учет"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7705853829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"Кынско-Часельское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7705856587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Сахалинморнефтегаз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-Шельф"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6506006431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"РН-НКИ"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7708105476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"КНПЗ-Сервис"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2703017428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"ЮНГ-Сервис"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"НПЭ"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2308081623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"Капитальный ремонт скважин"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1834026449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Пурнефтепереработка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8913008332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"НГТ-Энергия"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2349017673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Каспмор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7706258741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"Нефть-Актив"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7725594298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Нефтепромлизинг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7725594308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Машзаводсервис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2348007263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7842354941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"ТЭСКО"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2309074227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Экспонефть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5190500086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Камчатнефтегаз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6501160091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"РН-Развитие"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7706645719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"ЮКОРТ"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8619007581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"МА "Шельф-Флот"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6501144276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"РН-Шельф-Юг"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7706503418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"Восход"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8911023102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"ИННЦ"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1831100768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"Ванкорское УТТ"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2460207512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"РН-Охрана-Уфа"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2225091378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"РН-Охрана-Ангарск"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3801090530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"РН-Охрана-Ванкор"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2437003084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"РН-Охрана-Приморье"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2508084318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6315604141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"РН-Охрана-Тамбов"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6829046343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"РН-Охрана-Оренбург"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7017186941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"РН-Охрана-Югра"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8604034631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"РН-Охрана-Краснодар"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2310033627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"Самарский ИТЦ"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6315544654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"РН-Ремонт 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6340006106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Элвари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6501143635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"ОЙЛ-ТЕЛЕКОМ"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1831087806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"Удмуртэнергонефть"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6315229162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7743529527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7710007910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"АНПЗ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2443000518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6314006396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"Гермес-Москва"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7729060762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"РН-Тверь"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6905035353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6325004584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"РН-Битум"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4014003383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Красноярск"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7705561103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"РН-Волгоград"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3460017993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3801009466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3801046700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323031768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Иркутскнефтепродукт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3800000742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"Томскнефтепродукт" ВНК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7017004060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Хакаснефтепродукт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1900000333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6317019121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СНГЕО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6315230513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"Брянскнефтепродукт"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3201000493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Воронежнефтепродукт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3664002554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"Орелнефтепродукт"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5752007636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"Тамбовнефтепродукт"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6831004608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Пензанефтепродукт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5800000016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"Ульяновскнефтепродукт"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7300000036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"РН-Москва"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7706091500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"Венинефть"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6501162162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П.АО "Удмуртнефть" им. В.И. Кудинова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1831034040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"ВОСТСИБМАШ"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7021049088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"Удмуртнефть-Бурение"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1834021289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СПНУ "Роснефть-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Термнефть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106000152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"ПРОМЛИЗИНГ"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7735077820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"Технологический 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1840044615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Красноярскгеофизика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2452018617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"Отрадненский 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6340005960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АЗКиОС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"СНХА"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"СКАН"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2443017751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"АЗС-СЕРВИС"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6314002377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"НГПЗ"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6377005317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"НЗМП"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6330017363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"Отель Веста"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6330017701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"Здоровье"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"РН-Ростовнефтепродукт"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6165029228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"РН-РСИ"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3801046690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"Удмуртнефть-Снабжение"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"Самаранефтехимпроект"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6316012356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"СамараНИПИнефть"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6316058992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СвНИИНП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6330000352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"Механик"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1834028848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"АНХП"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3801000449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"Юг-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Миниоил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2321012160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"ВСТК"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3811050093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Инзернефть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6452027577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"Каспийская нефтяная компания"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3015053515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6330017677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"НЗК"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6330016835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Белокаменка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5190120165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Приазовнефть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2312099856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"ЭКЗА"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6311032158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ИК "СИБИНТЕК"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7708119944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Нефтемаркет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7535002680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Енисейгеофизика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2447000029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"СНГТ"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6501203041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АнгараНефть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2466083119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Ингушнефтепродукт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603285282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"РН-Иностранные проекты"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7705933009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"РН-Драгмет"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7717687510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"Арктический Научный Центр"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7842462369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Колмати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 (ООО)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2540261272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"ПХК ЦСКА"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7703570430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ПНЦ "Биосфера"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2318039349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Арктикшельфнефтегаз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5190412432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7736223048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7736563647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"Ермак 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6501244577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Харампурнефтегаз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7536125117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"РН-Региональные продажи"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2540178987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"СКН"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4101150169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Таас-Юрях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Нефтегазодобыча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1433015633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Влакра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7725636702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"Реестр-РН"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7705397301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"АТК"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7729689568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7732538030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"Полярный терминал"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5190185540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Пургаз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8913000816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"Братскэкогаз"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3803101611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Регионгаз-инвест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6659075136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Уралсевергаз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6604008860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"РЦ Урала"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6659190330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"Сибнефтегаз"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8904005920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"Восток 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7727568649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Оренбургнефть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5612002469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Рязаньнефтепродукт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6227004160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"Калуганефтепродукт"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4029001011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Карелиянефтепродукт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1001011293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"РН-Черноземье"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4629046705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ЕЭСнК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7727232575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Тагульское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2464051552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Уватнефтегаз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7225003194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Туланефтепродукт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7107036789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"РНПК"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6227007322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"ПКЭК"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7707126064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"Самотлорнефтегаз"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8603089934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"РН-Маркетинг"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5024031889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"Трамонтана"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7708188391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"ННПО"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8603087285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"ДИНК-ИНВЕСТ"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7730125647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"РН-Ярославль"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7604138678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"Саратовнефтепродукт"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6452034165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Джет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Индастриз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7704736350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"РН-Смазочные материалы"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6227007682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"Саратовский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6451114900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Няганьнефтегаз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8610010727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"ТННЦ"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7202157173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"Русско-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Реченское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8910002614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Рязнефтехимпродукт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6228007653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"РОСПАН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7727004530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"Красноленинский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8610011223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"РН-Западная Сибирь"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8620003528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"РН-Медиа"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7705350335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Приобьнефть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8603014030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Среднеленское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7202138950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7202027216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 "СЛ-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Трейдинг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ТЗК "Кольцово"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6672303279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"РН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7225004092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"Сузун"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9405002588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"НУГК"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7704671745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Мессояханефтегаз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8910002621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"РН-Аэро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5047109130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"ТЗК Шереметьево"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5047058580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"БАТО"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7706693215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ОО "Славнефть-Красноярскнефтегаз"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2464036561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Мегион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геология"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8605022318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"Инвест-Ойл"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5029065916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"ОНГГ"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8602016394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7601001107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8605005954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"СН-МНГ"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8605003932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"НГК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7707017509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Нижневартовская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ГРЭС"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8620018330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8620012762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отгрузок"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7604203609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"ЯНОС-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7604227166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"МУБР"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"МЭН"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8605016890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"ТЗК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Славнефть-Туношна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7627018793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"БНГРЭ"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8801011908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"СОК "Атлант"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7605020735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"ЗОК "Березка"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7621006079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"СП "ЯНОС"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7627025663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Славнефть-Эстейт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7729383844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"РН-Охрана-Ямал"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8913010010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ЧОО "РН-Охрана-Ижевск"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1831138306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"Ленский нефтепровод"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1414014480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"ИГиРГИ"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7736619522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"ПИУЦ "Сапфир"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7802261673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7725260961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"ННК"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6330017980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ЧОП "РН-Охрана-Нижневартовск"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8603214896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"РН-Ресурс"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7725270712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"РН-Лояльность"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7717287102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"ОМОС-ТРЕЙД"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7714627745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Исодима-финанс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7714622828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ЦЭПиТР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7203344634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Прайм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Шиппинг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Холдинг"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6317106960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"РН-ГРП"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8609016058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"ПРАЙМ ШИППИНГ"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6317060306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6317068721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"ПБ Самара III"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6317093990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"РН-Ведомственная охрана"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7714359863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"82 СРЗ"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5110002842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СЭО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2503032556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"Завод ВРК Сапфир"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РН-Ванкор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2465142996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ВНИКТИнефтехимоборудование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3442014492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"ВНИИ НП"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7722001535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</w:t>
            </w:r>
            <w:r w:rsidRPr="0035368D">
              <w:rPr>
                <w:color w:val="000000"/>
                <w:sz w:val="28"/>
                <w:szCs w:val="28"/>
                <w:lang w:val="en-US"/>
              </w:rPr>
              <w:t>.</w:t>
            </w: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7701007624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ОАО НПО "Буровая техника"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7706028804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"ВОИГ и РГИ"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6315657658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Гипротюменнефтегаз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7202017289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ВестИнвест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7710708288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ИнвестАктив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7709948052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"ПРОФИЛЬ"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6901085272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"Звезда Морские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2503033180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"Адмиралтейская-8"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7838058604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АНК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274051582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"Башнефть-ПЕТРОТЕСТ"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274161458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-Инвест"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275904466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"Башнефть-Розница"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1831090630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"Соровскнефть"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7202170632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-Строй"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271006454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"Уфаоргсинтез"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277014204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"Башнефть-Добыча"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277106840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-Полюс"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2983998001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"РН-БашНИПИнефть"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278127289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"Башнефть-Сервис НПЗ"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275075378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-ПРОФИ"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275075272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"БашнефтьАвтоТранс"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277110074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Интернешнл"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277059276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Шкаповское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255017547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"НТ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Лавна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5190932801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"Интеллектуальные системы"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245959806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"РН-Транспорт"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274089610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"СИБИНТЕК-СОФТ"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7726398419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"ТЗК Пулково"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7810393786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"НК "Конданефть"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7718890240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ЮганскГазПереработка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9705096058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"РН-Капитал"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2508130532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АКБ "ПЕРЕСВЕТ" (ПАО)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7703074601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СтройКонтроль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7706449111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gramStart"/>
            <w:r w:rsidRPr="0035368D">
              <w:rPr>
                <w:color w:val="000000"/>
                <w:sz w:val="28"/>
                <w:szCs w:val="28"/>
              </w:rPr>
              <w:t>Арт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Авиа"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7728852028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"РН-Северо-Запад"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7839087502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"АТЦ "Кубинка"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5032249141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"РН-БГПП"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5603045522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"РН-БВК"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7706450526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"РН-Современные 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2304072191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АйЭмТи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7735532780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"РН-Перевалка"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2503034017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ЧеченБитум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2014016999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"ИНВЕСТ-ТРЕЙДХАУС"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7716799274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"РН-Дальний Восток"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2536311562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"Умная Цифра"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7703464337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"РН-ГО"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7725497833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Башгипронефтехим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277917943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НижневартовскНИПИнефть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8603087486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"РН-кат"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268084491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7703370657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"Центр-Процессинг"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7735142928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НКО "ЭЛЕКСНЕТ"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7707033412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"ЭЛЕКСНЕТ-СПб"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7841302436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"Аренда-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7703767941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"Центр-Город"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7703413163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-СПб"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7841302940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-Регионы"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7703621678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Элекснет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-Казань"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1659062642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"РН-Эльбрус"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725028878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Энергохолдинг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-трейд"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9725033017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"Ледовый Дворец "Красная Армия"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7714466880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8401005804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"ПСМО-36"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8401000605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"НГХ-Недра"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7727820457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Таймырнефтегаз-Эстейт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2469003915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Таймырнефтегаз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-Порт"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2469003922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7703432328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"ТБС-Логистика"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2469003947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"ГМС Сервис"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6658397444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"ВБРР-Факторинг"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9717104560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"РН-Технологии"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7736341517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"ССК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2503032517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«ЦКБ «Лазурит»*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5263000105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АНКО ДПО "Региональный учебный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центр-Нижневартовск"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lastRenderedPageBreak/>
              <w:t>8603220040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АНКПОО "Учебно-Курсовой комбинат"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5603043444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proofErr w:type="gramStart"/>
            <w:r w:rsidRPr="0035368D">
              <w:rPr>
                <w:color w:val="000000"/>
                <w:sz w:val="28"/>
                <w:szCs w:val="28"/>
              </w:rPr>
              <w:t>ЧУ</w:t>
            </w:r>
            <w:proofErr w:type="gramEnd"/>
            <w:r w:rsidRPr="0035368D">
              <w:rPr>
                <w:color w:val="000000"/>
                <w:sz w:val="28"/>
                <w:szCs w:val="28"/>
              </w:rPr>
              <w:t xml:space="preserve"> ДПО "Центр профессиональных квалификаций НК "Роснефть"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Нефтеюганский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корпоративный институт"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8604024584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АНКО ДПО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Гипрониигаз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- Учебный центр"*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6455066045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7725808905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"30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2512304968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"ДЦСС"*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2536196045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"ЦСД"*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2536210349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"179 СРЗ"*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2725078713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"ВОСТОК-РАФФЛС"*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2536229029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"ДВЗ "Звезда"*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2503026908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«92 СРЗ»*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2537055230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«СВРЦ»*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4102009338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«ДПИ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Востокпроекверфь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2536207610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ТП «ЭРА»*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2536326833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«ПМЗ»*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2503037890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«Сервис-Восток»*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2503019570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«Звезда-СХИ»*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2503037177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«Звезда-Хёндэ»*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2503033662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«ВП «ЭНЕРГОСИЛА»*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2536301980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"ЦКБ "Айсберг"*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7801005606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ЗАО "Креатив Ресурс"*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7801392183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Атомэнерго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7801031451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ВостокГазинвест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7705939025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«Калининградская генерация»*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7704312545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«РГ-Снабжение»*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2203002720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«РГ-Управление сервисами»*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9706046290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ПАО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autoSpaceDE/>
              <w:rPr>
                <w:bCs/>
                <w:color w:val="000000"/>
                <w:sz w:val="28"/>
                <w:szCs w:val="28"/>
              </w:rPr>
            </w:pPr>
            <w:r w:rsidRPr="0035368D">
              <w:rPr>
                <w:bCs/>
                <w:color w:val="000000"/>
                <w:sz w:val="28"/>
                <w:szCs w:val="28"/>
              </w:rPr>
              <w:t>2320109650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электрогенерацией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autoSpaceDE/>
              <w:autoSpaceDN/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7704775342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"ТГК-11"*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5406323202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"БГК"*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0277077282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Центр управления закупками"*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7703642903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Инжиниринг"*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5036101347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Электрогенерация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7704784450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Информационные </w:t>
            </w:r>
            <w:r w:rsidRPr="0035368D">
              <w:rPr>
                <w:color w:val="000000"/>
                <w:sz w:val="28"/>
                <w:szCs w:val="28"/>
              </w:rPr>
              <w:lastRenderedPageBreak/>
              <w:t>Технологии"*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lastRenderedPageBreak/>
              <w:t>7727624244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"Кварц Групп"*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7728549952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"Угольный разрез"*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0318015873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"Управление технологического транспорта"*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5914017334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"Санаторий-профилакторий "Лукоморье"*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5635008080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"Гостиница «Волгореченск»"*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4431002899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"Томская генерация"*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7017373959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ЧУ "Санаторий-профилакторий Костромской 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4431002810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ЧОУ "ЦКО"*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5914017782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ОЛ "Электроник"*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4431002867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"РСП ТПК КГРЭС"*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4431002987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"Верхнетагильская коммунальная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6621011239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– Управление сервисами"*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7704327090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Алтайэнергосбыт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2224103849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Инвест"*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7701796023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Мосэнергосбыт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7736520080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"Омск РТС"*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5503249258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 xml:space="preserve">ООО "Орловский 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5754020600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"Петербургская сбытовая компания"*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7841322249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"ПЭС"*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7812013775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"РН-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7706525041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ТомскРТС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7017351521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1105016225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Электролуч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7704015750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"Энергия-1"*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7133025720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Энергосбыт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Волга"*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7704440018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 Башкортостана"*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0275038496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"ЭСКБ-Развитие"*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0273914980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"ЮТСК"*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7424024520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Цифровые решения"*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7701613978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"ОЭК"*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5503248039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БашРТС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0277072661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Башэнерготранс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0276090347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"МЭС-Развитие"*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7736248324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"Цифровой квартал"*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7704387188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АО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Капитал"*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7701296415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Интер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 xml:space="preserve"> РАО - Экспорт"*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7704793285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  <w:tr w:rsidR="00E853AC" w:rsidRPr="0035368D" w:rsidTr="000B5924">
        <w:trPr>
          <w:trHeight w:val="337"/>
          <w:jc w:val="center"/>
        </w:trPr>
        <w:tc>
          <w:tcPr>
            <w:tcW w:w="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pStyle w:val="af1"/>
              <w:numPr>
                <w:ilvl w:val="0"/>
                <w:numId w:val="3"/>
              </w:numPr>
              <w:autoSpaceDE/>
              <w:ind w:left="357" w:hanging="357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53AC" w:rsidRPr="0035368D" w:rsidRDefault="00E853AC" w:rsidP="00DE0134">
            <w:pPr>
              <w:autoSpaceDE/>
              <w:autoSpaceDN/>
              <w:rPr>
                <w:color w:val="000000"/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МК ООО "</w:t>
            </w:r>
            <w:proofErr w:type="spellStart"/>
            <w:r w:rsidRPr="0035368D">
              <w:rPr>
                <w:color w:val="000000"/>
                <w:sz w:val="28"/>
                <w:szCs w:val="28"/>
              </w:rPr>
              <w:t>Мартанко</w:t>
            </w:r>
            <w:proofErr w:type="spellEnd"/>
            <w:r w:rsidRPr="0035368D">
              <w:rPr>
                <w:color w:val="000000"/>
                <w:sz w:val="28"/>
                <w:szCs w:val="28"/>
              </w:rPr>
              <w:t>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E853AC" w:rsidRPr="0035368D" w:rsidRDefault="00E853AC" w:rsidP="00DE0134">
            <w:pPr>
              <w:jc w:val="center"/>
              <w:rPr>
                <w:sz w:val="28"/>
                <w:szCs w:val="28"/>
              </w:rPr>
            </w:pPr>
            <w:r w:rsidRPr="0035368D">
              <w:rPr>
                <w:sz w:val="28"/>
                <w:szCs w:val="28"/>
              </w:rPr>
              <w:t>2540288404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center"/>
          </w:tcPr>
          <w:p w:rsidR="00E853AC" w:rsidRPr="0035368D" w:rsidRDefault="00E853AC" w:rsidP="00DE0134">
            <w:pPr>
              <w:rPr>
                <w:sz w:val="28"/>
                <w:szCs w:val="28"/>
              </w:rPr>
            </w:pPr>
            <w:r w:rsidRPr="0035368D">
              <w:rPr>
                <w:color w:val="000000"/>
                <w:sz w:val="28"/>
                <w:szCs w:val="28"/>
              </w:rPr>
              <w:t>ст.105.1 НК РФ</w:t>
            </w:r>
          </w:p>
        </w:tc>
      </w:tr>
    </w:tbl>
    <w:p w:rsidR="000C42B7" w:rsidRPr="009F0F1D" w:rsidRDefault="00A129DE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* </w:t>
      </w:r>
      <w:r w:rsidRPr="00A129DE">
        <w:rPr>
          <w:i/>
          <w:color w:val="000000"/>
          <w:sz w:val="24"/>
          <w:szCs w:val="24"/>
        </w:rPr>
        <w:t>–</w:t>
      </w:r>
      <w:r w:rsidR="00EA3884" w:rsidRPr="009F0F1D">
        <w:rPr>
          <w:i/>
          <w:color w:val="000000"/>
          <w:sz w:val="24"/>
          <w:szCs w:val="24"/>
        </w:rPr>
        <w:t xml:space="preserve"> применимо только для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и Обще</w:t>
      </w:r>
      <w:proofErr w:type="gramStart"/>
      <w:r w:rsidR="00EA3884" w:rsidRPr="009F0F1D">
        <w:rPr>
          <w:i/>
          <w:color w:val="000000"/>
          <w:sz w:val="24"/>
          <w:szCs w:val="24"/>
        </w:rPr>
        <w:t>ств Гр</w:t>
      </w:r>
      <w:proofErr w:type="gramEnd"/>
      <w:r w:rsidR="00EA3884" w:rsidRPr="009F0F1D">
        <w:rPr>
          <w:i/>
          <w:color w:val="000000"/>
          <w:sz w:val="24"/>
          <w:szCs w:val="24"/>
        </w:rPr>
        <w:t xml:space="preserve">уппы, в которых </w:t>
      </w:r>
      <w:r w:rsidR="004F7205" w:rsidRPr="009F0F1D">
        <w:rPr>
          <w:i/>
          <w:color w:val="000000"/>
          <w:sz w:val="24"/>
          <w:szCs w:val="24"/>
        </w:rPr>
        <w:t>ПАО «НК «Роснефть»</w:t>
      </w:r>
      <w:r w:rsidR="00EA3884" w:rsidRPr="009F0F1D">
        <w:rPr>
          <w:i/>
          <w:color w:val="000000"/>
          <w:sz w:val="24"/>
          <w:szCs w:val="24"/>
        </w:rPr>
        <w:t xml:space="preserve"> владеет </w:t>
      </w:r>
      <w:r w:rsidRPr="00A129DE">
        <w:rPr>
          <w:i/>
          <w:color w:val="000000"/>
          <w:sz w:val="24"/>
          <w:szCs w:val="24"/>
        </w:rPr>
        <w:t>не менее 55,46927003%</w:t>
      </w:r>
      <w:r w:rsidR="00EA3884" w:rsidRPr="009F0F1D">
        <w:rPr>
          <w:i/>
          <w:color w:val="000000"/>
          <w:sz w:val="24"/>
          <w:szCs w:val="24"/>
        </w:rPr>
        <w:t xml:space="preserve"> уставного капитала.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  <w:u w:val="single"/>
        </w:rPr>
      </w:pPr>
      <w:r w:rsidRPr="009F0F1D">
        <w:rPr>
          <w:i/>
          <w:color w:val="000000"/>
          <w:sz w:val="24"/>
          <w:szCs w:val="24"/>
          <w:u w:val="single"/>
        </w:rPr>
        <w:t>Примечания:</w:t>
      </w:r>
    </w:p>
    <w:p w:rsidR="000C42B7" w:rsidRPr="009F0F1D" w:rsidRDefault="000C42B7" w:rsidP="009F0F1D">
      <w:pPr>
        <w:autoSpaceDE/>
        <w:autoSpaceDN/>
        <w:spacing w:before="120"/>
        <w:ind w:left="567"/>
        <w:jc w:val="both"/>
        <w:rPr>
          <w:i/>
          <w:color w:val="000000"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1) В настоящий перечень включаются организации, соответствующие условиям, предусмотренным статьей 105.1 Налогового кодекса Российской Федерации.</w:t>
      </w:r>
    </w:p>
    <w:p w:rsidR="000C42B7" w:rsidRPr="009F0F1D" w:rsidRDefault="000C42B7" w:rsidP="009F0F1D">
      <w:pPr>
        <w:spacing w:before="120"/>
        <w:ind w:left="567"/>
        <w:jc w:val="both"/>
        <w:rPr>
          <w:i/>
          <w:sz w:val="24"/>
          <w:szCs w:val="24"/>
        </w:rPr>
      </w:pPr>
      <w:r w:rsidRPr="009F0F1D">
        <w:rPr>
          <w:i/>
          <w:color w:val="000000"/>
          <w:sz w:val="24"/>
          <w:szCs w:val="24"/>
        </w:rPr>
        <w:t>2) В случае если лицо, включенное в настоящий перечень, перестало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Положением. В случае если лицо, не включенное в настоящий перечень, стало соответствовать признакам взаимозависимого лица, закупки у такого лица осуществляются в соответствии с действующим законодательством РФ, принятыми во исполнение его нормативными правовыми актами и настоящим Положением до внесения соответствующих изменений в настоящее Положение.</w:t>
      </w:r>
    </w:p>
    <w:sectPr w:rsidR="000C42B7" w:rsidRPr="009F0F1D" w:rsidSect="009F0F1D">
      <w:headerReference w:type="default" r:id="rId13"/>
      <w:pgSz w:w="11906" w:h="16838"/>
      <w:pgMar w:top="567" w:right="1021" w:bottom="567" w:left="1247" w:header="737" w:footer="680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08" w:rsidRDefault="00BF0108">
      <w:r>
        <w:separator/>
      </w:r>
    </w:p>
  </w:endnote>
  <w:endnote w:type="continuationSeparator" w:id="0">
    <w:p w:rsidR="00BF0108" w:rsidRDefault="00BF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9854"/>
    </w:tblGrid>
    <w:tr w:rsidR="006E51E5" w:rsidRPr="00D70A7B" w:rsidTr="009F0F1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6E51E5" w:rsidRPr="0063443B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6E51E5" w:rsidRPr="00AA422C" w:rsidTr="009F0F1D">
      <w:tc>
        <w:tcPr>
          <w:tcW w:w="5000" w:type="pct"/>
          <w:vAlign w:val="center"/>
        </w:tcPr>
        <w:p w:rsidR="006E51E5" w:rsidRPr="00AA422C" w:rsidRDefault="006E51E5" w:rsidP="00C768D3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E51E5" w:rsidRPr="00E27C40" w:rsidRDefault="00494316" w:rsidP="00494316">
    <w:pPr>
      <w:pStyle w:val="a5"/>
      <w:jc w:val="center"/>
      <w:rPr>
        <w:rFonts w:ascii="Arial" w:hAnsi="Arial" w:cs="Arial"/>
        <w:b/>
        <w:sz w:val="12"/>
        <w:szCs w:val="12"/>
        <w:lang w:eastAsia="en-US"/>
      </w:rPr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6E51E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CDB98A" wp14:editId="2053DA59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179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51E5" w:rsidRPr="004511AD" w:rsidRDefault="006E51E5" w:rsidP="004A4BEE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9431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 ИЗ 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94316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6.15pt;margin-top:5.0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kMswQIAALw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" filled="f" stroked="f" strokeweight="1.3pt">
              <v:textbox>
                <w:txbxContent>
                  <w:p w:rsidR="006E51E5" w:rsidRPr="004511AD" w:rsidRDefault="006E51E5" w:rsidP="004A4BEE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9431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 ИЗ 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494316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08" w:rsidRDefault="00BF0108">
      <w:r>
        <w:separator/>
      </w:r>
    </w:p>
  </w:footnote>
  <w:footnote w:type="continuationSeparator" w:id="0">
    <w:p w:rsidR="00BF0108" w:rsidRDefault="00BF0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1E5" w:rsidRDefault="006E51E5" w:rsidP="00534909">
    <w:pPr>
      <w:pStyle w:val="a3"/>
      <w:jc w:val="center"/>
      <w:rPr>
        <w:rFonts w:ascii="Arial" w:hAnsi="Arial" w:cs="Arial"/>
        <w:b/>
      </w:rPr>
    </w:pPr>
  </w:p>
  <w:p w:rsidR="006E51E5" w:rsidRPr="004A49B9" w:rsidRDefault="006E51E5" w:rsidP="00534909">
    <w:pPr>
      <w:pStyle w:val="a3"/>
      <w:jc w:val="center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6E51E5" w:rsidRPr="009E7427" w:rsidTr="00C768D3">
      <w:tc>
        <w:tcPr>
          <w:tcW w:w="4030" w:type="pct"/>
          <w:vAlign w:val="center"/>
        </w:tcPr>
        <w:p w:rsidR="006E51E5" w:rsidRPr="000454EE" w:rsidRDefault="006E51E5" w:rsidP="00C768D3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6E51E5" w:rsidRPr="00D402F0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>3 ИЗМ. 7</w:t>
          </w:r>
        </w:p>
      </w:tc>
    </w:tr>
    <w:tr w:rsidR="006E51E5" w:rsidRPr="009E7427" w:rsidTr="00C768D3">
      <w:trPr>
        <w:trHeight w:val="175"/>
      </w:trPr>
      <w:tc>
        <w:tcPr>
          <w:tcW w:w="4030" w:type="pct"/>
          <w:vAlign w:val="center"/>
        </w:tcPr>
        <w:p w:rsidR="006E51E5" w:rsidRPr="00313C5C" w:rsidRDefault="006E51E5" w:rsidP="00C768D3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6E51E5" w:rsidRPr="00313C5C" w:rsidRDefault="006E51E5" w:rsidP="00C768D3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6E51E5" w:rsidRDefault="006E51E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577F5"/>
    <w:multiLevelType w:val="hybridMultilevel"/>
    <w:tmpl w:val="75E8B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44C2E"/>
    <w:multiLevelType w:val="hybridMultilevel"/>
    <w:tmpl w:val="A9ACD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B57DF2"/>
    <w:multiLevelType w:val="hybridMultilevel"/>
    <w:tmpl w:val="1DE0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ахалова Елена Валерьевна">
    <w15:presenceInfo w15:providerId="AD" w15:userId="S-1-5-21-2950832418-2341634981-4040681116-1036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DP8+0NLtJT3HA9ZXTvVX1YI/cYU=" w:salt="yDV14O2XsPo1M8XIX492hg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16A00"/>
    <w:rsid w:val="000409C6"/>
    <w:rsid w:val="00074F8F"/>
    <w:rsid w:val="000B5924"/>
    <w:rsid w:val="000C3B2A"/>
    <w:rsid w:val="000C42B7"/>
    <w:rsid w:val="00101E16"/>
    <w:rsid w:val="00164DF9"/>
    <w:rsid w:val="001657DA"/>
    <w:rsid w:val="001924FF"/>
    <w:rsid w:val="00197027"/>
    <w:rsid w:val="001C464D"/>
    <w:rsid w:val="001F1E4E"/>
    <w:rsid w:val="002031EA"/>
    <w:rsid w:val="0023551E"/>
    <w:rsid w:val="002423D9"/>
    <w:rsid w:val="00260894"/>
    <w:rsid w:val="00280AEA"/>
    <w:rsid w:val="002B0939"/>
    <w:rsid w:val="002D3E4D"/>
    <w:rsid w:val="002E05BC"/>
    <w:rsid w:val="002E66FC"/>
    <w:rsid w:val="002F1FD8"/>
    <w:rsid w:val="00324A19"/>
    <w:rsid w:val="00345583"/>
    <w:rsid w:val="003553A5"/>
    <w:rsid w:val="00356EAE"/>
    <w:rsid w:val="00381F62"/>
    <w:rsid w:val="003840BC"/>
    <w:rsid w:val="00393772"/>
    <w:rsid w:val="003C17BB"/>
    <w:rsid w:val="00403903"/>
    <w:rsid w:val="00405DF5"/>
    <w:rsid w:val="0041404C"/>
    <w:rsid w:val="0041605D"/>
    <w:rsid w:val="00455162"/>
    <w:rsid w:val="00463E98"/>
    <w:rsid w:val="00494316"/>
    <w:rsid w:val="004A49B9"/>
    <w:rsid w:val="004A4BEE"/>
    <w:rsid w:val="004C444F"/>
    <w:rsid w:val="004D317E"/>
    <w:rsid w:val="004D494E"/>
    <w:rsid w:val="004E2CA5"/>
    <w:rsid w:val="004F7205"/>
    <w:rsid w:val="005024F2"/>
    <w:rsid w:val="00516085"/>
    <w:rsid w:val="005164FC"/>
    <w:rsid w:val="00531506"/>
    <w:rsid w:val="00534909"/>
    <w:rsid w:val="00584EE6"/>
    <w:rsid w:val="00590315"/>
    <w:rsid w:val="005E2808"/>
    <w:rsid w:val="005F15D9"/>
    <w:rsid w:val="0064523B"/>
    <w:rsid w:val="00695C75"/>
    <w:rsid w:val="006B0C22"/>
    <w:rsid w:val="006B3E03"/>
    <w:rsid w:val="006C6DC7"/>
    <w:rsid w:val="006E51E5"/>
    <w:rsid w:val="006F14DB"/>
    <w:rsid w:val="00712825"/>
    <w:rsid w:val="00740A53"/>
    <w:rsid w:val="007B7010"/>
    <w:rsid w:val="007B73FD"/>
    <w:rsid w:val="007C718A"/>
    <w:rsid w:val="0080177E"/>
    <w:rsid w:val="0080685C"/>
    <w:rsid w:val="00840413"/>
    <w:rsid w:val="0085209E"/>
    <w:rsid w:val="008623A4"/>
    <w:rsid w:val="00923A69"/>
    <w:rsid w:val="00926329"/>
    <w:rsid w:val="00951E50"/>
    <w:rsid w:val="00973077"/>
    <w:rsid w:val="009E40B4"/>
    <w:rsid w:val="009E6813"/>
    <w:rsid w:val="009E76C0"/>
    <w:rsid w:val="009F0F1D"/>
    <w:rsid w:val="00A0381F"/>
    <w:rsid w:val="00A101E3"/>
    <w:rsid w:val="00A129DE"/>
    <w:rsid w:val="00A1532A"/>
    <w:rsid w:val="00A636ED"/>
    <w:rsid w:val="00A85EF6"/>
    <w:rsid w:val="00A97605"/>
    <w:rsid w:val="00AD1D21"/>
    <w:rsid w:val="00AE40BC"/>
    <w:rsid w:val="00AE5A96"/>
    <w:rsid w:val="00B41DA8"/>
    <w:rsid w:val="00B531C2"/>
    <w:rsid w:val="00B62DC5"/>
    <w:rsid w:val="00B67FE4"/>
    <w:rsid w:val="00BA31C2"/>
    <w:rsid w:val="00BC3B4F"/>
    <w:rsid w:val="00BF0108"/>
    <w:rsid w:val="00BF2E8A"/>
    <w:rsid w:val="00C15755"/>
    <w:rsid w:val="00C2029D"/>
    <w:rsid w:val="00C768D3"/>
    <w:rsid w:val="00CE0590"/>
    <w:rsid w:val="00D025A2"/>
    <w:rsid w:val="00D23947"/>
    <w:rsid w:val="00D27769"/>
    <w:rsid w:val="00D35396"/>
    <w:rsid w:val="00D43225"/>
    <w:rsid w:val="00D45BCB"/>
    <w:rsid w:val="00D74A96"/>
    <w:rsid w:val="00D909D7"/>
    <w:rsid w:val="00DA5D55"/>
    <w:rsid w:val="00DB2BA3"/>
    <w:rsid w:val="00DC0AC9"/>
    <w:rsid w:val="00DC69E8"/>
    <w:rsid w:val="00DE65E6"/>
    <w:rsid w:val="00DF111D"/>
    <w:rsid w:val="00E022A5"/>
    <w:rsid w:val="00E0760F"/>
    <w:rsid w:val="00E27C40"/>
    <w:rsid w:val="00E55E8E"/>
    <w:rsid w:val="00E6065E"/>
    <w:rsid w:val="00E724C6"/>
    <w:rsid w:val="00E83921"/>
    <w:rsid w:val="00E853AC"/>
    <w:rsid w:val="00EA3884"/>
    <w:rsid w:val="00EB5C65"/>
    <w:rsid w:val="00ED48E9"/>
    <w:rsid w:val="00EE21A4"/>
    <w:rsid w:val="00F14ABC"/>
    <w:rsid w:val="00F27EEB"/>
    <w:rsid w:val="00F43E0D"/>
    <w:rsid w:val="00F7731C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56EAE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4E2CA5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E2CA5"/>
  </w:style>
  <w:style w:type="character" w:customStyle="1" w:styleId="af4">
    <w:name w:val="Текст примечания Знак"/>
    <w:basedOn w:val="a0"/>
    <w:link w:val="af3"/>
    <w:uiPriority w:val="99"/>
    <w:semiHidden/>
    <w:rsid w:val="004E2CA5"/>
    <w:rPr>
      <w:rFonts w:ascii="Times New Roman" w:hAnsi="Times New Roman" w:cs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E2CA5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E2CA5"/>
    <w:rPr>
      <w:rFonts w:ascii="Times New Roman" w:hAnsi="Times New Roman" w:cs="Times New Roman"/>
      <w:b/>
      <w:bCs/>
    </w:rPr>
  </w:style>
  <w:style w:type="paragraph" w:styleId="af7">
    <w:name w:val="Revision"/>
    <w:hidden/>
    <w:uiPriority w:val="99"/>
    <w:semiHidden/>
    <w:rsid w:val="00DE65E6"/>
    <w:rPr>
      <w:rFonts w:ascii="Times New Roman" w:hAnsi="Times New Roman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DE65E6"/>
  </w:style>
  <w:style w:type="table" w:customStyle="1" w:styleId="11">
    <w:name w:val="Сетка таблицы1"/>
    <w:basedOn w:val="a1"/>
    <w:next w:val="af0"/>
    <w:uiPriority w:val="59"/>
    <w:rsid w:val="00DE6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open_card(25157)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8DC5B-76CD-4CCE-9BE5-8E0757947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</Pages>
  <Words>3291</Words>
  <Characters>18759</Characters>
  <Application>Microsoft Office Word</Application>
  <DocSecurity>8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9</cp:revision>
  <cp:lastPrinted>2018-10-29T09:15:00Z</cp:lastPrinted>
  <dcterms:created xsi:type="dcterms:W3CDTF">2025-02-13T09:01:00Z</dcterms:created>
  <dcterms:modified xsi:type="dcterms:W3CDTF">2025-10-08T10:02:00Z</dcterms:modified>
</cp:coreProperties>
</file>